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F6E" w:rsidRPr="0000055E" w:rsidRDefault="005D3F6E" w:rsidP="005D3F6E">
      <w:pPr>
        <w:jc w:val="right"/>
        <w:rPr>
          <w:sz w:val="28"/>
          <w:szCs w:val="28"/>
        </w:rPr>
      </w:pPr>
      <w:r w:rsidRPr="0000055E">
        <w:rPr>
          <w:sz w:val="28"/>
          <w:szCs w:val="28"/>
        </w:rPr>
        <w:t>Утвержден</w:t>
      </w:r>
    </w:p>
    <w:p w:rsidR="005D3F6E" w:rsidRDefault="005D3F6E" w:rsidP="005D3F6E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Главы округа</w:t>
      </w:r>
    </w:p>
    <w:p w:rsidR="005D3F6E" w:rsidRDefault="005D3F6E" w:rsidP="005D3F6E">
      <w:pPr>
        <w:jc w:val="right"/>
        <w:rPr>
          <w:sz w:val="28"/>
          <w:szCs w:val="28"/>
        </w:rPr>
      </w:pPr>
      <w:r>
        <w:rPr>
          <w:sz w:val="28"/>
          <w:szCs w:val="28"/>
        </w:rPr>
        <w:t>от 24.01.2014 года № 8-п</w:t>
      </w:r>
    </w:p>
    <w:p w:rsidR="005D3F6E" w:rsidRDefault="005D3F6E" w:rsidP="005D3F6E">
      <w:pPr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(в редакции постановлений Главы округа </w:t>
      </w:r>
      <w:proofErr w:type="gramEnd"/>
    </w:p>
    <w:p w:rsidR="005D3F6E" w:rsidRDefault="005D3F6E" w:rsidP="005D3F6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16.05.2014 года № 45-п;</w:t>
      </w:r>
    </w:p>
    <w:p w:rsidR="005D3F6E" w:rsidRDefault="005D3F6E" w:rsidP="005D3F6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08.09.2014 года № 74-п;</w:t>
      </w:r>
    </w:p>
    <w:p w:rsidR="005D3F6E" w:rsidRDefault="005D3F6E" w:rsidP="005D3F6E">
      <w:pPr>
        <w:jc w:val="right"/>
        <w:rPr>
          <w:sz w:val="28"/>
          <w:szCs w:val="28"/>
        </w:rPr>
      </w:pPr>
      <w:r>
        <w:rPr>
          <w:sz w:val="28"/>
          <w:szCs w:val="28"/>
        </w:rPr>
        <w:t>от 07.09.2015 года № 49-п;</w:t>
      </w:r>
    </w:p>
    <w:p w:rsidR="005D3F6E" w:rsidRDefault="005D3F6E" w:rsidP="005D3F6E">
      <w:pPr>
        <w:jc w:val="right"/>
        <w:rPr>
          <w:sz w:val="28"/>
          <w:szCs w:val="28"/>
        </w:rPr>
      </w:pPr>
      <w:r>
        <w:rPr>
          <w:sz w:val="28"/>
          <w:szCs w:val="28"/>
        </w:rPr>
        <w:t>от 16.05.2016 года № 46-п)</w:t>
      </w:r>
    </w:p>
    <w:p w:rsidR="005D3F6E" w:rsidRDefault="005D3F6E" w:rsidP="005D3F6E">
      <w:pPr>
        <w:jc w:val="right"/>
        <w:rPr>
          <w:sz w:val="28"/>
          <w:szCs w:val="28"/>
        </w:rPr>
      </w:pPr>
    </w:p>
    <w:p w:rsidR="005D3F6E" w:rsidRDefault="005D3F6E" w:rsidP="005D3F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мероприятий </w:t>
      </w:r>
    </w:p>
    <w:p w:rsidR="005D3F6E" w:rsidRDefault="005D3F6E" w:rsidP="005D3F6E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противодействию</w:t>
      </w:r>
      <w:r w:rsidRPr="001D3D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профилактике </w:t>
      </w:r>
      <w:r w:rsidRPr="001D3D30">
        <w:rPr>
          <w:sz w:val="28"/>
          <w:szCs w:val="28"/>
        </w:rPr>
        <w:t xml:space="preserve">коррупции </w:t>
      </w:r>
    </w:p>
    <w:p w:rsidR="005D3F6E" w:rsidRDefault="005D3F6E" w:rsidP="005D3F6E">
      <w:pPr>
        <w:jc w:val="center"/>
        <w:rPr>
          <w:sz w:val="28"/>
          <w:szCs w:val="28"/>
        </w:rPr>
      </w:pPr>
      <w:r w:rsidRPr="001D3D30">
        <w:rPr>
          <w:sz w:val="28"/>
          <w:szCs w:val="28"/>
        </w:rPr>
        <w:t xml:space="preserve">в Локомотивном городском округе </w:t>
      </w:r>
    </w:p>
    <w:p w:rsidR="005D3F6E" w:rsidRDefault="005D3F6E" w:rsidP="005D3F6E">
      <w:pPr>
        <w:jc w:val="center"/>
        <w:rPr>
          <w:b/>
          <w:i/>
          <w:sz w:val="28"/>
          <w:szCs w:val="28"/>
        </w:rPr>
      </w:pPr>
      <w:r w:rsidRPr="001D3D30">
        <w:rPr>
          <w:b/>
          <w:i/>
          <w:sz w:val="28"/>
          <w:szCs w:val="28"/>
        </w:rPr>
        <w:t>на 2</w:t>
      </w:r>
      <w:r>
        <w:rPr>
          <w:b/>
          <w:i/>
          <w:sz w:val="28"/>
          <w:szCs w:val="28"/>
        </w:rPr>
        <w:t>014-2016 годы</w:t>
      </w:r>
    </w:p>
    <w:p w:rsidR="005D3F6E" w:rsidRPr="0066349F" w:rsidRDefault="005D3F6E" w:rsidP="005D3F6E">
      <w:pPr>
        <w:jc w:val="center"/>
        <w:rPr>
          <w:b/>
          <w:i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4477"/>
        <w:gridCol w:w="1618"/>
        <w:gridCol w:w="1417"/>
        <w:gridCol w:w="1418"/>
      </w:tblGrid>
      <w:tr w:rsidR="005D3F6E" w:rsidRPr="00DB6D5F" w:rsidTr="00274A4A">
        <w:tc>
          <w:tcPr>
            <w:tcW w:w="534" w:type="dxa"/>
          </w:tcPr>
          <w:p w:rsidR="005D3F6E" w:rsidRPr="00DB6D5F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№</w:t>
            </w:r>
          </w:p>
          <w:p w:rsidR="005D3F6E" w:rsidRPr="00DB6D5F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proofErr w:type="spellStart"/>
            <w:r w:rsidRPr="00DB6D5F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4477" w:type="dxa"/>
          </w:tcPr>
          <w:p w:rsidR="005D3F6E" w:rsidRPr="00DB6D5F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1618" w:type="dxa"/>
          </w:tcPr>
          <w:p w:rsidR="005D3F6E" w:rsidRPr="00DB6D5F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1417" w:type="dxa"/>
          </w:tcPr>
          <w:p w:rsidR="005D3F6E" w:rsidRPr="00DB6D5F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Отв. исполнители</w:t>
            </w:r>
          </w:p>
        </w:tc>
        <w:tc>
          <w:tcPr>
            <w:tcW w:w="1418" w:type="dxa"/>
          </w:tcPr>
          <w:p w:rsidR="005D3F6E" w:rsidRPr="00DB6D5F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>Отв. должностное лицо</w:t>
            </w:r>
          </w:p>
        </w:tc>
      </w:tr>
      <w:tr w:rsidR="005D3F6E" w:rsidRPr="002F7A5B" w:rsidTr="00274A4A">
        <w:tc>
          <w:tcPr>
            <w:tcW w:w="9464" w:type="dxa"/>
            <w:gridSpan w:val="5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Организационные меры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обеспечению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477" w:type="dxa"/>
          </w:tcPr>
          <w:p w:rsidR="005D3F6E" w:rsidRPr="002F7A5B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правовых актов в целях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ства и внесение корректировок в связи с изменением законодательства</w:t>
            </w:r>
          </w:p>
        </w:tc>
        <w:tc>
          <w:tcPr>
            <w:tcW w:w="1618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иАР</w:t>
            </w:r>
            <w:proofErr w:type="spellEnd"/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477" w:type="dxa"/>
          </w:tcPr>
          <w:p w:rsidR="005D3F6E" w:rsidRPr="002F7A5B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Утверждение плана мероприятий по противодействию и профилактике коррупции на 2014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-2016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года</w:t>
            </w:r>
          </w:p>
        </w:tc>
        <w:tc>
          <w:tcPr>
            <w:tcW w:w="1417" w:type="dxa"/>
          </w:tcPr>
          <w:p w:rsidR="005D3F6E" w:rsidRPr="00DB6D5F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DB6D5F">
              <w:rPr>
                <w:rFonts w:ascii="Times New Roman" w:hAnsi="Times New Roman" w:cs="Times New Roman"/>
              </w:rPr>
              <w:t xml:space="preserve">Заместитель председателя </w:t>
            </w:r>
          </w:p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КПиПК</w:t>
            </w:r>
            <w:proofErr w:type="spellEnd"/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4477" w:type="dxa"/>
          </w:tcPr>
          <w:p w:rsidR="005D3F6E" w:rsidRPr="002F7A5B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Корректировка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плана мероприятий по противодействию и профилактике коррупции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учетом возможных изменений в законодательстве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Гончар Н.Н.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477" w:type="dxa"/>
          </w:tcPr>
          <w:p w:rsidR="005D3F6E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противодействию и профилактике коррупции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6D5F">
              <w:rPr>
                <w:rFonts w:ascii="Times New Roman" w:hAnsi="Times New Roman" w:cs="Times New Roman"/>
              </w:rPr>
              <w:t>Заместитель председателя,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</w:t>
            </w:r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КПиПК</w:t>
            </w:r>
            <w:proofErr w:type="spellEnd"/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477" w:type="dxa"/>
          </w:tcPr>
          <w:p w:rsidR="005D3F6E" w:rsidRPr="002F7A5B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отчетной информации о ходе реализации Плана мероприятий по противодействию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профилактике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коррупции</w:t>
            </w:r>
          </w:p>
        </w:tc>
        <w:tc>
          <w:tcPr>
            <w:tcW w:w="1618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1417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6D5F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КПиПК</w:t>
            </w:r>
            <w:proofErr w:type="spellEnd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Pr="002F7A5B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477" w:type="dxa"/>
          </w:tcPr>
          <w:p w:rsidR="005D3F6E" w:rsidRPr="002F7A5B" w:rsidRDefault="005D3F6E" w:rsidP="00274A4A">
            <w:pPr>
              <w:jc w:val="both"/>
              <w:rPr>
                <w:sz w:val="28"/>
                <w:szCs w:val="28"/>
              </w:rPr>
            </w:pPr>
            <w:r w:rsidRPr="002F7A5B">
              <w:rPr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2F7A5B">
              <w:rPr>
                <w:sz w:val="28"/>
                <w:szCs w:val="28"/>
              </w:rPr>
              <w:t>Локомотивного городского округа</w:t>
            </w:r>
            <w:r w:rsidRPr="002F7A5B">
              <w:rPr>
                <w:sz w:val="26"/>
                <w:szCs w:val="26"/>
              </w:rPr>
              <w:t xml:space="preserve"> </w:t>
            </w:r>
            <w:r w:rsidRPr="002F7A5B">
              <w:rPr>
                <w:sz w:val="28"/>
                <w:szCs w:val="28"/>
              </w:rPr>
              <w:t xml:space="preserve">в сети «Интернет» Плана мероприятий по </w:t>
            </w:r>
            <w:r w:rsidRPr="002F7A5B">
              <w:rPr>
                <w:sz w:val="28"/>
                <w:szCs w:val="28"/>
              </w:rPr>
              <w:lastRenderedPageBreak/>
              <w:t xml:space="preserve">противодействию </w:t>
            </w:r>
            <w:r>
              <w:rPr>
                <w:sz w:val="28"/>
                <w:szCs w:val="28"/>
              </w:rPr>
              <w:t>и профилактике коррупции</w:t>
            </w:r>
          </w:p>
        </w:tc>
        <w:tc>
          <w:tcPr>
            <w:tcW w:w="1618" w:type="dxa"/>
          </w:tcPr>
          <w:p w:rsidR="005D3F6E" w:rsidRPr="00050A2F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I</w:t>
            </w:r>
            <w:r>
              <w:rPr>
                <w:sz w:val="28"/>
                <w:szCs w:val="28"/>
              </w:rPr>
              <w:t xml:space="preserve"> квартал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6D5F">
              <w:rPr>
                <w:rFonts w:ascii="Times New Roman" w:hAnsi="Times New Roman" w:cs="Times New Roman"/>
              </w:rPr>
              <w:t>Заместитель председателя,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</w:t>
            </w:r>
          </w:p>
          <w:p w:rsidR="005D3F6E" w:rsidRPr="002F7A5B" w:rsidRDefault="005D3F6E" w:rsidP="00274A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КПиПК</w:t>
            </w:r>
            <w:proofErr w:type="spellEnd"/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Pr="002F7A5B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4477" w:type="dxa"/>
          </w:tcPr>
          <w:p w:rsidR="005D3F6E" w:rsidRPr="002F7A5B" w:rsidRDefault="005D3F6E" w:rsidP="00274A4A">
            <w:pPr>
              <w:jc w:val="both"/>
              <w:rPr>
                <w:sz w:val="28"/>
                <w:szCs w:val="28"/>
              </w:rPr>
            </w:pPr>
            <w:r w:rsidRPr="002F7A5B">
              <w:rPr>
                <w:sz w:val="28"/>
                <w:szCs w:val="28"/>
              </w:rPr>
              <w:t xml:space="preserve">Размещение на официальном сайте </w:t>
            </w:r>
            <w:r>
              <w:rPr>
                <w:sz w:val="28"/>
                <w:szCs w:val="28"/>
              </w:rPr>
              <w:t xml:space="preserve">администрации </w:t>
            </w:r>
            <w:r w:rsidRPr="002F7A5B">
              <w:rPr>
                <w:sz w:val="28"/>
                <w:szCs w:val="28"/>
              </w:rPr>
              <w:t>Локомотивного городского округа</w:t>
            </w:r>
            <w:r w:rsidRPr="002F7A5B">
              <w:rPr>
                <w:sz w:val="26"/>
                <w:szCs w:val="26"/>
              </w:rPr>
              <w:t xml:space="preserve"> </w:t>
            </w:r>
            <w:r w:rsidRPr="002F7A5B">
              <w:rPr>
                <w:sz w:val="28"/>
                <w:szCs w:val="28"/>
              </w:rPr>
              <w:t xml:space="preserve">в сети «Интернет» </w:t>
            </w:r>
            <w:r>
              <w:rPr>
                <w:sz w:val="28"/>
                <w:szCs w:val="28"/>
              </w:rPr>
              <w:t xml:space="preserve">информации о ходе реализации </w:t>
            </w:r>
            <w:r w:rsidRPr="002F7A5B">
              <w:rPr>
                <w:sz w:val="28"/>
                <w:szCs w:val="28"/>
              </w:rPr>
              <w:t xml:space="preserve">Плана мероприятий по противодействию </w:t>
            </w:r>
            <w:r>
              <w:rPr>
                <w:sz w:val="28"/>
                <w:szCs w:val="28"/>
              </w:rPr>
              <w:t>и профилактике коррупции</w:t>
            </w:r>
          </w:p>
        </w:tc>
        <w:tc>
          <w:tcPr>
            <w:tcW w:w="1618" w:type="dxa"/>
          </w:tcPr>
          <w:p w:rsidR="005D3F6E" w:rsidRPr="000B08C9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DB6D5F">
              <w:rPr>
                <w:rFonts w:ascii="Times New Roman" w:hAnsi="Times New Roman" w:cs="Times New Roman"/>
              </w:rPr>
              <w:t>Заместитель председателя,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 </w:t>
            </w:r>
          </w:p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КПиПК</w:t>
            </w:r>
            <w:proofErr w:type="spellEnd"/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477" w:type="dxa"/>
          </w:tcPr>
          <w:p w:rsidR="005D3F6E" w:rsidRPr="002F7A5B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Своевременное обновление и наполнение тематического раздела на официальном сайте администрации Локомотивного городского округа</w:t>
            </w:r>
          </w:p>
        </w:tc>
        <w:tc>
          <w:tcPr>
            <w:tcW w:w="1618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КПиПК</w:t>
            </w:r>
            <w:proofErr w:type="spellEnd"/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Pr="00E925FE" w:rsidRDefault="005D3F6E" w:rsidP="00274A4A">
            <w:pPr>
              <w:jc w:val="center"/>
              <w:rPr>
                <w:sz w:val="28"/>
                <w:szCs w:val="28"/>
              </w:rPr>
            </w:pPr>
            <w:r w:rsidRPr="00E925FE">
              <w:rPr>
                <w:sz w:val="28"/>
                <w:szCs w:val="28"/>
              </w:rPr>
              <w:t>9</w:t>
            </w:r>
          </w:p>
        </w:tc>
        <w:tc>
          <w:tcPr>
            <w:tcW w:w="4477" w:type="dxa"/>
          </w:tcPr>
          <w:p w:rsidR="005D3F6E" w:rsidRPr="00533423" w:rsidRDefault="005D3F6E" w:rsidP="00274A4A">
            <w:pPr>
              <w:jc w:val="both"/>
              <w:rPr>
                <w:color w:val="FF0000"/>
                <w:sz w:val="28"/>
                <w:szCs w:val="28"/>
              </w:rPr>
            </w:pPr>
            <w:r w:rsidRPr="00533423">
              <w:rPr>
                <w:sz w:val="28"/>
                <w:szCs w:val="28"/>
              </w:rPr>
              <w:t xml:space="preserve">Участие специалистов администрации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533423">
              <w:rPr>
                <w:sz w:val="28"/>
                <w:szCs w:val="28"/>
              </w:rPr>
              <w:t>в семинарах, конференциях, круглых столах по обмену опытом в сфере противодействия коррупции</w:t>
            </w:r>
          </w:p>
        </w:tc>
        <w:tc>
          <w:tcPr>
            <w:tcW w:w="1618" w:type="dxa"/>
          </w:tcPr>
          <w:p w:rsidR="005D3F6E" w:rsidRPr="00050A2F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</w:tcPr>
          <w:p w:rsidR="005D3F6E" w:rsidRPr="0066349F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Каратник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Pr="00E925FE" w:rsidRDefault="005D3F6E" w:rsidP="00274A4A">
            <w:pPr>
              <w:jc w:val="center"/>
              <w:rPr>
                <w:sz w:val="28"/>
                <w:szCs w:val="28"/>
              </w:rPr>
            </w:pPr>
            <w:r w:rsidRPr="00E925FE">
              <w:rPr>
                <w:sz w:val="28"/>
                <w:szCs w:val="28"/>
              </w:rPr>
              <w:t>10</w:t>
            </w:r>
          </w:p>
        </w:tc>
        <w:tc>
          <w:tcPr>
            <w:tcW w:w="4477" w:type="dxa"/>
          </w:tcPr>
          <w:p w:rsidR="005D3F6E" w:rsidRPr="00E925FE" w:rsidRDefault="005D3F6E" w:rsidP="00274A4A">
            <w:pPr>
              <w:jc w:val="both"/>
              <w:rPr>
                <w:sz w:val="28"/>
                <w:szCs w:val="28"/>
              </w:rPr>
            </w:pPr>
            <w:r w:rsidRPr="00E925FE">
              <w:rPr>
                <w:sz w:val="28"/>
                <w:szCs w:val="28"/>
              </w:rPr>
              <w:t>Подготовка и предоставление сводного Мониторинга мероприятий Национального плана по противодействию коррупции в управление государственной службы Правительства Челябинской области</w:t>
            </w:r>
          </w:p>
        </w:tc>
        <w:tc>
          <w:tcPr>
            <w:tcW w:w="1618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установленные отчетные периоды</w:t>
            </w:r>
          </w:p>
        </w:tc>
        <w:tc>
          <w:tcPr>
            <w:tcW w:w="1417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ООКиКР</w:t>
            </w:r>
            <w:proofErr w:type="spellEnd"/>
          </w:p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ОПиАР</w:t>
            </w:r>
            <w:proofErr w:type="spellEnd"/>
          </w:p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Каратник</w:t>
            </w:r>
            <w:proofErr w:type="spellEnd"/>
            <w:r>
              <w:rPr>
                <w:sz w:val="28"/>
                <w:szCs w:val="28"/>
              </w:rPr>
              <w:t xml:space="preserve"> О.В. Гончар Н.Н.</w:t>
            </w:r>
          </w:p>
        </w:tc>
      </w:tr>
      <w:tr w:rsidR="005D3F6E" w:rsidRPr="002F7A5B" w:rsidTr="00274A4A">
        <w:tc>
          <w:tcPr>
            <w:tcW w:w="9464" w:type="dxa"/>
            <w:gridSpan w:val="5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proofErr w:type="spell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Антикоррупционные</w:t>
            </w:r>
            <w:proofErr w:type="spellEnd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меры </w:t>
            </w:r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при реализации законодательства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 муниципальной службе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477" w:type="dxa"/>
          </w:tcPr>
          <w:p w:rsidR="005D3F6E" w:rsidRPr="00C472D4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4">
              <w:rPr>
                <w:rFonts w:ascii="Times New Roman" w:hAnsi="Times New Roman" w:cs="Times New Roman"/>
                <w:sz w:val="28"/>
                <w:szCs w:val="28"/>
              </w:rPr>
              <w:t>Обеспечение представления муниципальными служащими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Ежегодно, </w:t>
            </w:r>
          </w:p>
          <w:p w:rsidR="005D3F6E" w:rsidRPr="00533423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417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органов администрации, муниципальные </w:t>
            </w:r>
            <w:r w:rsidRPr="00DB6D5F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477" w:type="dxa"/>
          </w:tcPr>
          <w:p w:rsidR="005D3F6E" w:rsidRPr="00C472D4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C472D4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представления муниципальными служащими сведений о своих расходах, а также о расходах своих супруги (супруга) </w:t>
            </w:r>
            <w:r w:rsidRPr="00C472D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несовершеннолетних детей в соответствии с действующим законодательством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Ежегодно, </w:t>
            </w:r>
          </w:p>
          <w:p w:rsidR="005D3F6E" w:rsidRPr="00533423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30 апреля года,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417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Руководители органов админист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рации, муниципальные </w:t>
            </w:r>
            <w:r w:rsidRPr="00DB6D5F">
              <w:rPr>
                <w:rFonts w:ascii="Times New Roman" w:hAnsi="Times New Roman" w:cs="Times New Roman"/>
                <w:sz w:val="24"/>
                <w:szCs w:val="24"/>
              </w:rPr>
              <w:t>служащие</w:t>
            </w:r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4477" w:type="dxa"/>
          </w:tcPr>
          <w:p w:rsidR="005D3F6E" w:rsidRPr="002F7A5B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роверка достоверности представленных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униципальными служащими сведений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доходах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расходах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, имуществе и обязательствах имущественного характера </w:t>
            </w:r>
          </w:p>
        </w:tc>
        <w:tc>
          <w:tcPr>
            <w:tcW w:w="1618" w:type="dxa"/>
          </w:tcPr>
          <w:p w:rsidR="005D3F6E" w:rsidRPr="00050A2F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417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477" w:type="dxa"/>
          </w:tcPr>
          <w:p w:rsidR="005D3F6E" w:rsidRPr="002F7A5B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Внутренний контроль и регулирование служебного поведения муниципальных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лужащих в целях профилактики и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разрешения конфликта 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интересов на муниципальной  службе    </w:t>
            </w:r>
          </w:p>
        </w:tc>
        <w:tc>
          <w:tcPr>
            <w:tcW w:w="1618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417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477" w:type="dxa"/>
          </w:tcPr>
          <w:p w:rsidR="005D3F6E" w:rsidRPr="00050A2F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0A2F"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уведомле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ний муниципальных служащих </w:t>
            </w:r>
            <w:r w:rsidRPr="00050A2F">
              <w:rPr>
                <w:rFonts w:ascii="Times New Roman" w:hAnsi="Times New Roman" w:cs="Times New Roman"/>
                <w:sz w:val="28"/>
                <w:szCs w:val="28"/>
              </w:rPr>
              <w:t>о фактах обращения к ним в целях склонения к совершению коррупционных правонарушений</w:t>
            </w:r>
          </w:p>
        </w:tc>
        <w:tc>
          <w:tcPr>
            <w:tcW w:w="1618" w:type="dxa"/>
          </w:tcPr>
          <w:p w:rsidR="005D3F6E" w:rsidRPr="00050A2F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050A2F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уведомлений</w:t>
            </w:r>
          </w:p>
        </w:tc>
        <w:tc>
          <w:tcPr>
            <w:tcW w:w="1417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477" w:type="dxa"/>
          </w:tcPr>
          <w:p w:rsidR="005D3F6E" w:rsidRPr="002F7A5B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соблюдения          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br/>
              <w:t>ограничений и запретов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 муниципальной службе  </w:t>
            </w:r>
          </w:p>
        </w:tc>
        <w:tc>
          <w:tcPr>
            <w:tcW w:w="1618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417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477" w:type="dxa"/>
          </w:tcPr>
          <w:p w:rsidR="005D3F6E" w:rsidRPr="002F7A5B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Выявление и разрешение конфликта интересов на муниципальной службе</w:t>
            </w:r>
          </w:p>
        </w:tc>
        <w:tc>
          <w:tcPr>
            <w:tcW w:w="1618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477" w:type="dxa"/>
          </w:tcPr>
          <w:p w:rsidR="005D3F6E" w:rsidRPr="00270E1D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>Организация рассмотрения уведомле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муниципальных</w:t>
            </w: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 xml:space="preserve"> служа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щих </w:t>
            </w: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>выполнять иную оплачиваемую работу</w:t>
            </w:r>
          </w:p>
        </w:tc>
        <w:tc>
          <w:tcPr>
            <w:tcW w:w="1618" w:type="dxa"/>
          </w:tcPr>
          <w:p w:rsidR="005D3F6E" w:rsidRPr="00270E1D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>По мере поступления уведомлений</w:t>
            </w:r>
          </w:p>
        </w:tc>
        <w:tc>
          <w:tcPr>
            <w:tcW w:w="1417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477" w:type="dxa"/>
          </w:tcPr>
          <w:p w:rsidR="005D3F6E" w:rsidRPr="00270E1D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установленном порядке</w:t>
            </w: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 xml:space="preserve"> на офици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альном сайте Администрации Локомотивного городского округа </w:t>
            </w:r>
            <w:r w:rsidRPr="00270E1D">
              <w:rPr>
                <w:rFonts w:ascii="Times New Roman" w:hAnsi="Times New Roman" w:cs="Times New Roman"/>
                <w:sz w:val="28"/>
                <w:szCs w:val="28"/>
              </w:rPr>
              <w:t xml:space="preserve"> в сети «Интернет» сведений о доходах, расходах, имуществе и обязательствах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мущественного характера, представленных муниципальными служащими</w:t>
            </w:r>
          </w:p>
        </w:tc>
        <w:tc>
          <w:tcPr>
            <w:tcW w:w="1618" w:type="dxa"/>
          </w:tcPr>
          <w:p w:rsidR="005D3F6E" w:rsidRPr="00906477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</w:p>
        </w:tc>
        <w:tc>
          <w:tcPr>
            <w:tcW w:w="1417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Pr="002F7A5B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477" w:type="dxa"/>
          </w:tcPr>
          <w:p w:rsidR="005D3F6E" w:rsidRPr="00906477" w:rsidRDefault="005D3F6E" w:rsidP="00274A4A">
            <w:pPr>
              <w:jc w:val="both"/>
              <w:rPr>
                <w:sz w:val="28"/>
                <w:szCs w:val="28"/>
              </w:rPr>
            </w:pPr>
            <w:r w:rsidRPr="00906477">
              <w:rPr>
                <w:sz w:val="28"/>
                <w:szCs w:val="28"/>
              </w:rPr>
              <w:t xml:space="preserve">Повышение квалификации и участие в </w:t>
            </w:r>
            <w:r>
              <w:rPr>
                <w:sz w:val="28"/>
                <w:szCs w:val="28"/>
              </w:rPr>
              <w:t xml:space="preserve">семинарах-совещаниях </w:t>
            </w:r>
            <w:r>
              <w:rPr>
                <w:sz w:val="28"/>
                <w:szCs w:val="28"/>
              </w:rPr>
              <w:lastRenderedPageBreak/>
              <w:t>муниципальных</w:t>
            </w:r>
            <w:r w:rsidRPr="00906477">
              <w:rPr>
                <w:sz w:val="28"/>
                <w:szCs w:val="28"/>
              </w:rPr>
              <w:t>, ответственных за работу по профилактике коррупционных и иных правонарушений</w:t>
            </w:r>
          </w:p>
        </w:tc>
        <w:tc>
          <w:tcPr>
            <w:tcW w:w="1618" w:type="dxa"/>
          </w:tcPr>
          <w:p w:rsidR="005D3F6E" w:rsidRPr="00906477" w:rsidRDefault="005D3F6E" w:rsidP="00274A4A">
            <w:pPr>
              <w:jc w:val="center"/>
              <w:rPr>
                <w:sz w:val="28"/>
                <w:szCs w:val="28"/>
              </w:rPr>
            </w:pPr>
            <w:r w:rsidRPr="00906477">
              <w:rPr>
                <w:sz w:val="28"/>
                <w:szCs w:val="28"/>
              </w:rPr>
              <w:lastRenderedPageBreak/>
              <w:t xml:space="preserve">По </w:t>
            </w:r>
            <w:r>
              <w:rPr>
                <w:sz w:val="28"/>
                <w:szCs w:val="28"/>
              </w:rPr>
              <w:t>мере необходим</w:t>
            </w:r>
            <w:r>
              <w:rPr>
                <w:sz w:val="28"/>
                <w:szCs w:val="28"/>
              </w:rPr>
              <w:lastRenderedPageBreak/>
              <w:t>ости</w:t>
            </w:r>
          </w:p>
        </w:tc>
        <w:tc>
          <w:tcPr>
            <w:tcW w:w="1417" w:type="dxa"/>
          </w:tcPr>
          <w:p w:rsidR="005D3F6E" w:rsidRPr="002F7A5B" w:rsidRDefault="005D3F6E" w:rsidP="00274A4A">
            <w:pPr>
              <w:jc w:val="center"/>
              <w:rPr>
                <w:sz w:val="28"/>
                <w:szCs w:val="28"/>
              </w:rPr>
            </w:pPr>
            <w:proofErr w:type="spellStart"/>
            <w:r w:rsidRPr="002F7A5B">
              <w:rPr>
                <w:sz w:val="28"/>
                <w:szCs w:val="28"/>
              </w:rPr>
              <w:lastRenderedPageBreak/>
              <w:t>ООКиКР</w:t>
            </w:r>
            <w:proofErr w:type="spellEnd"/>
          </w:p>
        </w:tc>
        <w:tc>
          <w:tcPr>
            <w:tcW w:w="1418" w:type="dxa"/>
          </w:tcPr>
          <w:p w:rsidR="005D3F6E" w:rsidRPr="002F7A5B" w:rsidRDefault="005D3F6E" w:rsidP="00274A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Каратник</w:t>
            </w:r>
            <w:proofErr w:type="spellEnd"/>
            <w:r>
              <w:rPr>
                <w:sz w:val="28"/>
                <w:szCs w:val="28"/>
              </w:rPr>
              <w:t xml:space="preserve"> О.В.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4477" w:type="dxa"/>
          </w:tcPr>
          <w:p w:rsidR="005D3F6E" w:rsidRPr="002F7A5B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ормирование кадрового резерва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бы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18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мере необходимости</w:t>
            </w:r>
          </w:p>
        </w:tc>
        <w:tc>
          <w:tcPr>
            <w:tcW w:w="1417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477" w:type="dxa"/>
          </w:tcPr>
          <w:p w:rsidR="005D3F6E" w:rsidRPr="002A1D70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D7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аттестации муниципальных служащих в целях определения соответствия муниципального служащего замещаемой должности муниципальной службы на основе оценки его профессиональной деятельности, в том числе с учетом его осведомленности в части требований Федерального </w:t>
            </w:r>
            <w:hyperlink r:id="rId4" w:history="1">
              <w:r w:rsidRPr="002A1D70">
                <w:rPr>
                  <w:rFonts w:ascii="Times New Roman" w:hAnsi="Times New Roman" w:cs="Times New Roman"/>
                  <w:sz w:val="28"/>
                  <w:szCs w:val="28"/>
                </w:rPr>
                <w:t>закона</w:t>
              </w:r>
            </w:hyperlink>
            <w:r w:rsidRPr="002A1D70">
              <w:rPr>
                <w:rFonts w:ascii="Times New Roman" w:hAnsi="Times New Roman" w:cs="Times New Roman"/>
                <w:sz w:val="28"/>
                <w:szCs w:val="28"/>
              </w:rPr>
              <w:t xml:space="preserve"> от 25.12.2008 N 273-ФЗ "О противодействии коррупции"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случае и в порядке,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 законодательством и муниципальными НПА</w:t>
            </w:r>
          </w:p>
        </w:tc>
        <w:tc>
          <w:tcPr>
            <w:tcW w:w="1417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477" w:type="dxa"/>
          </w:tcPr>
          <w:p w:rsidR="005D3F6E" w:rsidRPr="002A1D70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D70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комиссии по урегулирования конфликта интересов на муниципальной службе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477" w:type="dxa"/>
          </w:tcPr>
          <w:p w:rsidR="005D3F6E" w:rsidRPr="002A1D70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D70">
              <w:rPr>
                <w:rFonts w:ascii="Times New Roman" w:hAnsi="Times New Roman" w:cs="Times New Roman"/>
                <w:sz w:val="28"/>
                <w:szCs w:val="28"/>
              </w:rPr>
              <w:t>Осуществление комплекса организационных, разъяснительных мер и иных мер по недопущению муниципальными служащими поведения, которое может восприниматься окружающими как обещание или предложение дачи взятки, либо как просьба о даче взятки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 органов администрации</w:t>
            </w:r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477" w:type="dxa"/>
          </w:tcPr>
          <w:p w:rsidR="005D3F6E" w:rsidRPr="002A1D70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D70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достоверности документов об образовании и иных сведений, представляемых муниципальными служащими и гражданами, претендующими на замещение должностей муниципальной службы 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477" w:type="dxa"/>
          </w:tcPr>
          <w:p w:rsidR="005D3F6E" w:rsidRPr="002A1D70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D70">
              <w:rPr>
                <w:rFonts w:ascii="Times New Roman" w:hAnsi="Times New Roman" w:cs="Times New Roman"/>
                <w:sz w:val="28"/>
                <w:szCs w:val="28"/>
              </w:rPr>
              <w:t xml:space="preserve">Анализ поступающих обращений граждан на предмет наличия информации о фактах коррупции со стороны муниципальных служащих, а также причинах и условиях, способствовавших </w:t>
            </w:r>
            <w:r w:rsidRPr="002A1D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проявлению таких фактов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мере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постпуления</w:t>
            </w:r>
            <w:proofErr w:type="spellEnd"/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4477" w:type="dxa"/>
          </w:tcPr>
          <w:p w:rsidR="005D3F6E" w:rsidRPr="002A1D70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A1D70">
              <w:rPr>
                <w:rFonts w:ascii="Times New Roman" w:hAnsi="Times New Roman" w:cs="Times New Roman"/>
                <w:sz w:val="28"/>
                <w:szCs w:val="28"/>
              </w:rPr>
              <w:t xml:space="preserve">Доведение до муниципальных служащих положений </w:t>
            </w:r>
            <w:proofErr w:type="spellStart"/>
            <w:r w:rsidRPr="002A1D70">
              <w:rPr>
                <w:rFonts w:ascii="Times New Roman" w:hAnsi="Times New Roman" w:cs="Times New Roman"/>
                <w:sz w:val="28"/>
                <w:szCs w:val="28"/>
              </w:rPr>
              <w:t>антикоррупционных</w:t>
            </w:r>
            <w:proofErr w:type="spellEnd"/>
            <w:r w:rsidRPr="002A1D70">
              <w:rPr>
                <w:rFonts w:ascii="Times New Roman" w:hAnsi="Times New Roman" w:cs="Times New Roman"/>
                <w:sz w:val="28"/>
                <w:szCs w:val="28"/>
              </w:rPr>
              <w:t xml:space="preserve"> правовых актов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 приёме на муниципальн</w:t>
            </w:r>
            <w:r w:rsidRPr="0066349F">
              <w:rPr>
                <w:rFonts w:ascii="Times New Roman" w:hAnsi="Times New Roman" w:cs="Times New Roman"/>
                <w:sz w:val="28"/>
                <w:szCs w:val="28"/>
              </w:rPr>
              <w:t>ую службу и по мере принятия нормативных правовых актов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D3F6E" w:rsidRPr="002F7A5B" w:rsidTr="00274A4A">
        <w:tc>
          <w:tcPr>
            <w:tcW w:w="9464" w:type="dxa"/>
            <w:gridSpan w:val="5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proofErr w:type="spell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Антикоррупционные</w:t>
            </w:r>
            <w:proofErr w:type="spellEnd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меры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сфере экономики, закупок товара, выполнения работ, оказания услуг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для муниципальных нужд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имуществом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социальной сфере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477" w:type="dxa"/>
          </w:tcPr>
          <w:p w:rsidR="005D3F6E" w:rsidRPr="002F7A5B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Контроль целевого использования средств местного бюджета бюджетополучателями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РК</w:t>
            </w:r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Титаренко В.А. Попова Е.М.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477" w:type="dxa"/>
          </w:tcPr>
          <w:p w:rsidR="005D3F6E" w:rsidRPr="00E925FE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925FE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 доступности информации о бюджетном процессе в городском округе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ФУ</w:t>
            </w:r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Е.М.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477" w:type="dxa"/>
          </w:tcPr>
          <w:p w:rsidR="005D3F6E" w:rsidRPr="00E925FE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E925FE">
              <w:rPr>
                <w:rFonts w:ascii="Times New Roman" w:hAnsi="Times New Roman" w:cs="Times New Roman"/>
                <w:sz w:val="28"/>
                <w:szCs w:val="28"/>
              </w:rPr>
              <w:t>Обеспечение соблюдения действующего законодательства, регулирующего осуществление закупок для муниципальных нужд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477" w:type="dxa"/>
          </w:tcPr>
          <w:p w:rsidR="005D3F6E" w:rsidRPr="002F7A5B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мониторинга цен на продукцию, закупаемую для муниципальных нужд, и ее качества, в том числе </w:t>
            </w:r>
          </w:p>
          <w:p w:rsidR="005D3F6E" w:rsidRPr="002F7A5B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проведение сопоставительного анализа закупочных и среднерыночных цен на закупаемую продукцию</w:t>
            </w:r>
          </w:p>
        </w:tc>
        <w:tc>
          <w:tcPr>
            <w:tcW w:w="1618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1417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УЭР</w:t>
            </w:r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Довгун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А.С.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Pr="002F7A5B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477" w:type="dxa"/>
          </w:tcPr>
          <w:p w:rsidR="005D3F6E" w:rsidRPr="002F7A5B" w:rsidRDefault="005D3F6E" w:rsidP="00274A4A">
            <w:pPr>
              <w:jc w:val="both"/>
              <w:rPr>
                <w:sz w:val="28"/>
                <w:szCs w:val="28"/>
              </w:rPr>
            </w:pPr>
            <w:r w:rsidRPr="002F7A5B">
              <w:rPr>
                <w:sz w:val="28"/>
                <w:szCs w:val="28"/>
              </w:rPr>
              <w:t xml:space="preserve">Обеспечение контроля выполнения </w:t>
            </w:r>
            <w:r>
              <w:rPr>
                <w:sz w:val="28"/>
                <w:szCs w:val="28"/>
              </w:rPr>
              <w:t>контрактных обязательств, прозрачности процедуры закупок</w:t>
            </w:r>
          </w:p>
        </w:tc>
        <w:tc>
          <w:tcPr>
            <w:tcW w:w="1618" w:type="dxa"/>
          </w:tcPr>
          <w:p w:rsidR="005D3F6E" w:rsidRPr="002F7A5B" w:rsidRDefault="005D3F6E" w:rsidP="00274A4A">
            <w:pPr>
              <w:jc w:val="center"/>
              <w:rPr>
                <w:sz w:val="28"/>
                <w:szCs w:val="28"/>
              </w:rPr>
            </w:pPr>
            <w:r w:rsidRPr="002F7A5B"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5D3F6E" w:rsidRPr="002F7A5B" w:rsidRDefault="005D3F6E" w:rsidP="00274A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ОПиАР</w:t>
            </w:r>
            <w:proofErr w:type="spellEnd"/>
          </w:p>
          <w:p w:rsidR="005D3F6E" w:rsidRPr="002F7A5B" w:rsidRDefault="005D3F6E" w:rsidP="00274A4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r w:rsidRPr="00A85B63">
              <w:t>Сироткина</w:t>
            </w:r>
            <w:r>
              <w:rPr>
                <w:sz w:val="28"/>
                <w:szCs w:val="28"/>
              </w:rPr>
              <w:t xml:space="preserve"> Т.М.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4477" w:type="dxa"/>
          </w:tcPr>
          <w:p w:rsidR="005D3F6E" w:rsidRPr="002F7A5B" w:rsidRDefault="005D3F6E" w:rsidP="00274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Дальнейшее совершенствование, разработка </w:t>
            </w:r>
            <w:r w:rsidRPr="002F7A5B">
              <w:rPr>
                <w:sz w:val="28"/>
                <w:szCs w:val="28"/>
              </w:rPr>
              <w:t xml:space="preserve"> и внедрение административных регламентов </w:t>
            </w:r>
            <w:r>
              <w:rPr>
                <w:sz w:val="28"/>
                <w:szCs w:val="28"/>
              </w:rPr>
              <w:t xml:space="preserve">оказания государственных и </w:t>
            </w:r>
            <w:r w:rsidRPr="002F7A5B">
              <w:rPr>
                <w:sz w:val="28"/>
                <w:szCs w:val="28"/>
              </w:rPr>
              <w:t xml:space="preserve"> муниципальных услуг</w:t>
            </w:r>
          </w:p>
        </w:tc>
        <w:tc>
          <w:tcPr>
            <w:tcW w:w="1618" w:type="dxa"/>
          </w:tcPr>
          <w:p w:rsidR="005D3F6E" w:rsidRPr="002F7A5B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Постоянно, согласно требованиям федерального </w:t>
            </w:r>
            <w:r>
              <w:rPr>
                <w:sz w:val="28"/>
                <w:szCs w:val="28"/>
              </w:rPr>
              <w:lastRenderedPageBreak/>
              <w:t>законодательства</w:t>
            </w:r>
          </w:p>
        </w:tc>
        <w:tc>
          <w:tcPr>
            <w:tcW w:w="1417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ОПиАР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Н.Н.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34</w:t>
            </w:r>
          </w:p>
        </w:tc>
        <w:tc>
          <w:tcPr>
            <w:tcW w:w="4477" w:type="dxa"/>
          </w:tcPr>
          <w:p w:rsidR="005D3F6E" w:rsidRPr="00514D06" w:rsidRDefault="005D3F6E" w:rsidP="00274A4A">
            <w:pPr>
              <w:jc w:val="both"/>
              <w:rPr>
                <w:sz w:val="28"/>
                <w:szCs w:val="28"/>
              </w:rPr>
            </w:pPr>
            <w:r w:rsidRPr="00514D06">
              <w:rPr>
                <w:sz w:val="28"/>
                <w:szCs w:val="28"/>
              </w:rPr>
              <w:t>Оказание муниципальных и государственных услуг в электронной форме с использованием сети Интернет</w:t>
            </w:r>
          </w:p>
        </w:tc>
        <w:tc>
          <w:tcPr>
            <w:tcW w:w="1618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Постоянно, согласно требованиям федерального законодательства</w:t>
            </w:r>
          </w:p>
        </w:tc>
        <w:tc>
          <w:tcPr>
            <w:tcW w:w="1417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ОПиАР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Метлин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Н.Н.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Pr="002F7A5B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4477" w:type="dxa"/>
          </w:tcPr>
          <w:p w:rsidR="005D3F6E" w:rsidRPr="002F7A5B" w:rsidRDefault="005D3F6E" w:rsidP="00274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Pr="002F7A5B">
              <w:rPr>
                <w:sz w:val="28"/>
                <w:szCs w:val="28"/>
              </w:rPr>
              <w:t xml:space="preserve"> контроля </w:t>
            </w:r>
            <w:r>
              <w:rPr>
                <w:sz w:val="28"/>
                <w:szCs w:val="28"/>
              </w:rPr>
              <w:t>и оценка эффективности</w:t>
            </w:r>
            <w:r w:rsidRPr="002F7A5B">
              <w:rPr>
                <w:sz w:val="28"/>
                <w:szCs w:val="28"/>
              </w:rPr>
              <w:t xml:space="preserve">  использования   имущества,   на</w:t>
            </w:r>
            <w:r w:rsidRPr="002F7A5B">
              <w:rPr>
                <w:sz w:val="28"/>
                <w:szCs w:val="28"/>
              </w:rPr>
              <w:softHyphen/>
              <w:t>ходящегося     в     муниципальной собственности, в том числе пере</w:t>
            </w:r>
            <w:r w:rsidRPr="002F7A5B">
              <w:rPr>
                <w:sz w:val="28"/>
                <w:szCs w:val="28"/>
              </w:rPr>
              <w:softHyphen/>
              <w:t>данного в аренду, хозяйственное ведение и оперативное управле</w:t>
            </w:r>
            <w:r w:rsidRPr="002F7A5B">
              <w:rPr>
                <w:sz w:val="28"/>
                <w:szCs w:val="28"/>
              </w:rPr>
              <w:softHyphen/>
              <w:t>ние</w:t>
            </w:r>
          </w:p>
        </w:tc>
        <w:tc>
          <w:tcPr>
            <w:tcW w:w="1618" w:type="dxa"/>
          </w:tcPr>
          <w:p w:rsidR="005D3F6E" w:rsidRPr="002F7A5B" w:rsidRDefault="005D3F6E" w:rsidP="00274A4A">
            <w:pPr>
              <w:jc w:val="center"/>
              <w:rPr>
                <w:sz w:val="28"/>
                <w:szCs w:val="28"/>
              </w:rPr>
            </w:pPr>
            <w:r w:rsidRPr="002F7A5B"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5D3F6E" w:rsidRPr="002F7A5B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1418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Довгун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4477" w:type="dxa"/>
          </w:tcPr>
          <w:p w:rsidR="005D3F6E" w:rsidRPr="0054013E" w:rsidRDefault="005D3F6E" w:rsidP="00274A4A">
            <w:pPr>
              <w:jc w:val="both"/>
              <w:rPr>
                <w:sz w:val="28"/>
                <w:szCs w:val="28"/>
              </w:rPr>
            </w:pPr>
            <w:r w:rsidRPr="0054013E">
              <w:rPr>
                <w:sz w:val="28"/>
                <w:szCs w:val="28"/>
              </w:rPr>
              <w:t>Анализ результатов проведения конкурсов и аукционов по продаже муниципального имущества</w:t>
            </w:r>
          </w:p>
        </w:tc>
        <w:tc>
          <w:tcPr>
            <w:tcW w:w="1618" w:type="dxa"/>
          </w:tcPr>
          <w:p w:rsidR="005D3F6E" w:rsidRPr="002F7A5B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1417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</w:tc>
        <w:tc>
          <w:tcPr>
            <w:tcW w:w="1418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Довгун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4477" w:type="dxa"/>
          </w:tcPr>
          <w:p w:rsidR="005D3F6E" w:rsidRPr="0054013E" w:rsidRDefault="005D3F6E" w:rsidP="00274A4A">
            <w:pPr>
              <w:jc w:val="both"/>
              <w:rPr>
                <w:sz w:val="28"/>
                <w:szCs w:val="28"/>
              </w:rPr>
            </w:pPr>
            <w:r w:rsidRPr="0054013E">
              <w:rPr>
                <w:sz w:val="28"/>
                <w:szCs w:val="28"/>
              </w:rPr>
              <w:t>Мониторинг и контроль эффективности выделения и использовани</w:t>
            </w:r>
            <w:r>
              <w:rPr>
                <w:sz w:val="28"/>
                <w:szCs w:val="28"/>
              </w:rPr>
              <w:t>я</w:t>
            </w:r>
            <w:r w:rsidRPr="0054013E">
              <w:rPr>
                <w:sz w:val="28"/>
                <w:szCs w:val="28"/>
              </w:rPr>
              <w:t xml:space="preserve"> субсидий, предоставляемых за счет средств бюджета субъектам малого и среднего предпринимательства</w:t>
            </w:r>
          </w:p>
        </w:tc>
        <w:tc>
          <w:tcPr>
            <w:tcW w:w="1618" w:type="dxa"/>
          </w:tcPr>
          <w:p w:rsidR="005D3F6E" w:rsidRPr="002F7A5B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УЭР</w:t>
            </w:r>
          </w:p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РК</w:t>
            </w:r>
          </w:p>
        </w:tc>
        <w:tc>
          <w:tcPr>
            <w:tcW w:w="1418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Довгун</w:t>
            </w:r>
            <w:proofErr w:type="spellEnd"/>
            <w:r>
              <w:rPr>
                <w:sz w:val="28"/>
                <w:szCs w:val="28"/>
              </w:rPr>
              <w:t xml:space="preserve"> А.С. </w:t>
            </w:r>
            <w:r w:rsidRPr="00A85B63">
              <w:t>Титаренко</w:t>
            </w:r>
            <w:r>
              <w:rPr>
                <w:sz w:val="28"/>
                <w:szCs w:val="28"/>
              </w:rPr>
              <w:t xml:space="preserve"> В.А.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4477" w:type="dxa"/>
          </w:tcPr>
          <w:p w:rsidR="005D3F6E" w:rsidRPr="0054013E" w:rsidRDefault="005D3F6E" w:rsidP="00274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Обеспечить проведение внутреннего финансового аудита главных распорядителей средств местного бюджета в целях минимизации коррупционных рисков при исполнении бюджета Локомотивного городского округа</w:t>
            </w:r>
          </w:p>
        </w:tc>
        <w:tc>
          <w:tcPr>
            <w:tcW w:w="1618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 работы ОВК</w:t>
            </w:r>
          </w:p>
        </w:tc>
        <w:tc>
          <w:tcPr>
            <w:tcW w:w="1417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ОВК</w:t>
            </w:r>
          </w:p>
        </w:tc>
        <w:tc>
          <w:tcPr>
            <w:tcW w:w="1418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Кальт</w:t>
            </w:r>
            <w:proofErr w:type="spellEnd"/>
            <w:r>
              <w:rPr>
                <w:sz w:val="28"/>
                <w:szCs w:val="28"/>
              </w:rPr>
              <w:t xml:space="preserve"> Е.Л.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4477" w:type="dxa"/>
          </w:tcPr>
          <w:p w:rsidR="005D3F6E" w:rsidRPr="0054013E" w:rsidRDefault="005D3F6E" w:rsidP="00274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Установить запрет на осуществление закупок работ, услуг, выполнение (оказание) которых непосредственно относится  к функциям (задачам) органов местного самоуправления Локомотивного городского округа</w:t>
            </w:r>
          </w:p>
        </w:tc>
        <w:tc>
          <w:tcPr>
            <w:tcW w:w="1618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ОПиАР</w:t>
            </w:r>
            <w:proofErr w:type="spellEnd"/>
          </w:p>
        </w:tc>
        <w:tc>
          <w:tcPr>
            <w:tcW w:w="1418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Н.Н.</w:t>
            </w:r>
          </w:p>
        </w:tc>
      </w:tr>
      <w:tr w:rsidR="005D3F6E" w:rsidRPr="002F7A5B" w:rsidTr="00274A4A">
        <w:tc>
          <w:tcPr>
            <w:tcW w:w="9464" w:type="dxa"/>
            <w:gridSpan w:val="5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Экспертиза проектов нормативных правовых актов с целью выявления в них положений, способствующих проявлению коррупции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477" w:type="dxa"/>
          </w:tcPr>
          <w:p w:rsidR="005D3F6E" w:rsidRPr="002F7A5B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нтикоррупционн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нормативных правовых актов и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проектов нормативных правовых 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действующим законодательством</w:t>
            </w:r>
          </w:p>
        </w:tc>
        <w:tc>
          <w:tcPr>
            <w:tcW w:w="1618" w:type="dxa"/>
          </w:tcPr>
          <w:p w:rsidR="005D3F6E" w:rsidRPr="002F7A5B" w:rsidRDefault="005D3F6E" w:rsidP="00274A4A">
            <w:pPr>
              <w:jc w:val="center"/>
              <w:rPr>
                <w:sz w:val="28"/>
                <w:szCs w:val="28"/>
              </w:rPr>
            </w:pPr>
            <w:r w:rsidRPr="002F7A5B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17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ОПиАР</w:t>
            </w:r>
            <w:proofErr w:type="spellEnd"/>
          </w:p>
          <w:p w:rsidR="005D3F6E" w:rsidRPr="002F7A5B" w:rsidRDefault="005D3F6E" w:rsidP="00274A4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Н.Н.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4477" w:type="dxa"/>
          </w:tcPr>
          <w:p w:rsidR="005D3F6E" w:rsidRPr="005A42AB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2AB">
              <w:rPr>
                <w:rFonts w:ascii="Times New Roman" w:hAnsi="Times New Roman" w:cs="Times New Roman"/>
                <w:sz w:val="28"/>
                <w:szCs w:val="28"/>
              </w:rPr>
              <w:t xml:space="preserve">Анализ практики рассмотрения представлений надзорных органов о несоответствии проектов и принятых нормативных правовых актов действующему законодательству и наличию в них </w:t>
            </w:r>
            <w:proofErr w:type="spellStart"/>
            <w:r w:rsidRPr="005A42AB">
              <w:rPr>
                <w:rFonts w:ascii="Times New Roman" w:hAnsi="Times New Roman" w:cs="Times New Roman"/>
                <w:sz w:val="28"/>
                <w:szCs w:val="28"/>
              </w:rPr>
              <w:t>коррупциогенных</w:t>
            </w:r>
            <w:proofErr w:type="spellEnd"/>
            <w:r w:rsidRPr="005A42AB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1618" w:type="dxa"/>
          </w:tcPr>
          <w:p w:rsidR="005D3F6E" w:rsidRPr="002F7A5B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ОПиАР</w:t>
            </w:r>
            <w:proofErr w:type="spellEnd"/>
          </w:p>
        </w:tc>
        <w:tc>
          <w:tcPr>
            <w:tcW w:w="1418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Н.Н.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477" w:type="dxa"/>
          </w:tcPr>
          <w:p w:rsidR="005D3F6E" w:rsidRPr="005A42AB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2AB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обеспечение функционирования информационного ресурса на официальном сайте администрации для размещения в сети Интернет проектов нормативных актов в целях обеспечения возможности проведения независимой </w:t>
            </w:r>
            <w:proofErr w:type="spellStart"/>
            <w:r w:rsidRPr="005A42A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5A42A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</w:t>
            </w:r>
          </w:p>
        </w:tc>
        <w:tc>
          <w:tcPr>
            <w:tcW w:w="1618" w:type="dxa"/>
          </w:tcPr>
          <w:p w:rsidR="005D3F6E" w:rsidRPr="002F7A5B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инженер-</w:t>
            </w:r>
            <w:r w:rsidRPr="00DB6D5F">
              <w:rPr>
                <w:sz w:val="20"/>
                <w:szCs w:val="20"/>
              </w:rPr>
              <w:t xml:space="preserve">программист </w:t>
            </w:r>
            <w:proofErr w:type="spellStart"/>
            <w:r>
              <w:rPr>
                <w:sz w:val="28"/>
                <w:szCs w:val="28"/>
              </w:rPr>
              <w:t>ОПиАР</w:t>
            </w:r>
            <w:proofErr w:type="spellEnd"/>
          </w:p>
        </w:tc>
        <w:tc>
          <w:tcPr>
            <w:tcW w:w="1418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Прытков</w:t>
            </w:r>
            <w:proofErr w:type="spellEnd"/>
            <w:r>
              <w:rPr>
                <w:sz w:val="28"/>
                <w:szCs w:val="28"/>
              </w:rPr>
              <w:t xml:space="preserve"> А.И.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477" w:type="dxa"/>
          </w:tcPr>
          <w:p w:rsidR="005D3F6E" w:rsidRPr="005A42AB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A42A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на рассмотрение комиссии по предупреждению и противодействию коррупции доклада о результатах </w:t>
            </w:r>
            <w:proofErr w:type="spellStart"/>
            <w:r w:rsidRPr="005A42A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5A42AB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экспертизы нормативных правовых актов и проектов нормативных правовых актов</w:t>
            </w:r>
          </w:p>
        </w:tc>
        <w:tc>
          <w:tcPr>
            <w:tcW w:w="1618" w:type="dxa"/>
          </w:tcPr>
          <w:p w:rsidR="005D3F6E" w:rsidRPr="002F7A5B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ОПиАР</w:t>
            </w:r>
            <w:proofErr w:type="spellEnd"/>
          </w:p>
        </w:tc>
        <w:tc>
          <w:tcPr>
            <w:tcW w:w="1418" w:type="dxa"/>
          </w:tcPr>
          <w:p w:rsidR="005D3F6E" w:rsidRDefault="005D3F6E" w:rsidP="00274A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Гончар Н.Н.</w:t>
            </w:r>
          </w:p>
        </w:tc>
      </w:tr>
      <w:tr w:rsidR="005D3F6E" w:rsidRPr="002F7A5B" w:rsidTr="00274A4A">
        <w:tc>
          <w:tcPr>
            <w:tcW w:w="9464" w:type="dxa"/>
            <w:gridSpan w:val="5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Меры по противодействию коррупции </w:t>
            </w:r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в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учреждениях и предприятиях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477" w:type="dxa"/>
          </w:tcPr>
          <w:p w:rsidR="005D3F6E" w:rsidRPr="00425F76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содействия и методической помощи в организации </w:t>
            </w:r>
            <w:proofErr w:type="spellStart"/>
            <w:r w:rsidRPr="00425F76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425F76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 подведомственным муниципальным учреждениям и предприятиям</w:t>
            </w:r>
          </w:p>
        </w:tc>
        <w:tc>
          <w:tcPr>
            <w:tcW w:w="1618" w:type="dxa"/>
          </w:tcPr>
          <w:p w:rsidR="005D3F6E" w:rsidRPr="002F7A5B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3F6E" w:rsidRPr="002F7A5B" w:rsidTr="00274A4A">
        <w:tc>
          <w:tcPr>
            <w:tcW w:w="534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477" w:type="dxa"/>
          </w:tcPr>
          <w:p w:rsidR="005D3F6E" w:rsidRPr="00425F76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руководителями муниципальных учреждений сведений о доходах, об имуществе и обязательствах имущественного характера, а также сведений о доходах, об имуществе и обязательствах имущественного </w:t>
            </w:r>
            <w:r w:rsidRPr="00425F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характера своих супруга (супруги) и несовершеннолетних детей</w:t>
            </w:r>
          </w:p>
        </w:tc>
        <w:tc>
          <w:tcPr>
            <w:tcW w:w="1618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Ежегодно, до 30 апреля года, следующего за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отчетным</w:t>
            </w:r>
            <w:proofErr w:type="gramEnd"/>
          </w:p>
        </w:tc>
        <w:tc>
          <w:tcPr>
            <w:tcW w:w="1417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муниципальных </w:t>
            </w:r>
            <w:r w:rsidRPr="006A7C92">
              <w:rPr>
                <w:rFonts w:ascii="Times New Roman" w:hAnsi="Times New Roman" w:cs="Times New Roman"/>
                <w:sz w:val="22"/>
                <w:szCs w:val="22"/>
              </w:rPr>
              <w:t>учреждений</w:t>
            </w:r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46</w:t>
            </w:r>
          </w:p>
        </w:tc>
        <w:tc>
          <w:tcPr>
            <w:tcW w:w="4477" w:type="dxa"/>
          </w:tcPr>
          <w:p w:rsidR="005D3F6E" w:rsidRPr="00425F76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>Размещение сведений о доходах, об имуществе и обязательствах имущественного характера, представляемых руководителями муниципальных учреждений на официальном сайте администрации, предоставление таких сведений средствам массовой информации по их запросам в установленном порядке</w:t>
            </w:r>
          </w:p>
        </w:tc>
        <w:tc>
          <w:tcPr>
            <w:tcW w:w="1618" w:type="dxa"/>
          </w:tcPr>
          <w:p w:rsidR="005D3F6E" w:rsidRPr="005A42A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  <w:tc>
          <w:tcPr>
            <w:tcW w:w="1417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477" w:type="dxa"/>
          </w:tcPr>
          <w:p w:rsidR="005D3F6E" w:rsidRPr="00425F76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>Привлечение в установленном порядке к дисциплинарной ответственности руководителей муниципальных учреждений,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</w:t>
            </w:r>
          </w:p>
        </w:tc>
        <w:tc>
          <w:tcPr>
            <w:tcW w:w="1618" w:type="dxa"/>
          </w:tcPr>
          <w:p w:rsidR="005D3F6E" w:rsidRPr="005A42A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администрации</w:t>
            </w:r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477" w:type="dxa"/>
          </w:tcPr>
          <w:p w:rsidR="005D3F6E" w:rsidRPr="00425F76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Регулярное проведение разъяснительной работы среди руководителей муниципальных предприятий по соблюдению </w:t>
            </w:r>
            <w:r w:rsidRPr="00E925FE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требований </w:t>
            </w:r>
            <w:hyperlink r:id="rId5" w:history="1">
              <w:r w:rsidRPr="00E925FE">
                <w:rPr>
                  <w:rFonts w:ascii="Times New Roman" w:hAnsi="Times New Roman" w:cs="Times New Roman"/>
                  <w:sz w:val="28"/>
                  <w:szCs w:val="28"/>
                </w:rPr>
                <w:t>ст.ст. 21</w:t>
              </w:r>
            </w:hyperlink>
            <w:r w:rsidRPr="00E925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E925FE">
                <w:rPr>
                  <w:rFonts w:ascii="Times New Roman" w:hAnsi="Times New Roman" w:cs="Times New Roman"/>
                  <w:sz w:val="28"/>
                  <w:szCs w:val="28"/>
                </w:rPr>
                <w:t>22</w:t>
              </w:r>
            </w:hyperlink>
            <w:r w:rsidRPr="00E925FE">
              <w:rPr>
                <w:rFonts w:ascii="Times New Roman" w:hAnsi="Times New Roman" w:cs="Times New Roman"/>
                <w:sz w:val="28"/>
                <w:szCs w:val="28"/>
              </w:rPr>
              <w:t xml:space="preserve"> Закона</w:t>
            </w: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 xml:space="preserve"> РФ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 xml:space="preserve"> 161-ФЗ "О государственных и муниципальных унитарных предприятиях"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477" w:type="dxa"/>
          </w:tcPr>
          <w:p w:rsidR="005D3F6E" w:rsidRPr="00425F76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425F76">
              <w:rPr>
                <w:rFonts w:ascii="Times New Roman" w:hAnsi="Times New Roman" w:cs="Times New Roman"/>
                <w:sz w:val="28"/>
                <w:szCs w:val="28"/>
              </w:rPr>
              <w:t>Организация работы с руководителями подведомственных бюджетных учреждений и муниципальных предприятий по вопросу организации противодействия коррупции (в том числе по предупреждению проявлений бытовой коррупции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5D3F6E" w:rsidRPr="002F7A5B" w:rsidTr="00274A4A">
        <w:tc>
          <w:tcPr>
            <w:tcW w:w="9464" w:type="dxa"/>
            <w:gridSpan w:val="5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пропаганда, информационно обеспечение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политики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477" w:type="dxa"/>
          </w:tcPr>
          <w:p w:rsidR="005D3F6E" w:rsidRPr="002F7A5B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действующей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"горячей линии"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(телефона доверия)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для приема сообщений о фактах коррупции </w:t>
            </w:r>
          </w:p>
        </w:tc>
        <w:tc>
          <w:tcPr>
            <w:tcW w:w="1618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4477" w:type="dxa"/>
          </w:tcPr>
          <w:p w:rsidR="005D3F6E" w:rsidRPr="002F7A5B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в газете «Луч </w:t>
            </w:r>
            <w:proofErr w:type="gram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Локомотивного</w:t>
            </w:r>
            <w:proofErr w:type="gramEnd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», на канале ТВЛ и официальном сайте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 </w:t>
            </w:r>
            <w:proofErr w:type="spellStart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антикоррупционной</w:t>
            </w:r>
            <w:proofErr w:type="spellEnd"/>
            <w:r w:rsidRPr="002F7A5B">
              <w:rPr>
                <w:rFonts w:ascii="Times New Roman" w:hAnsi="Times New Roman" w:cs="Times New Roman"/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618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 графику выпуска газеты, работы канала, на сайте – по мере необходимости обновления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2">
              <w:rPr>
                <w:rFonts w:ascii="Times New Roman" w:hAnsi="Times New Roman" w:cs="Times New Roman"/>
              </w:rPr>
              <w:t>Заместитель председателя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КПиПК</w:t>
            </w:r>
            <w:proofErr w:type="spellEnd"/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пресс-секретарь</w:t>
            </w:r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477" w:type="dxa"/>
          </w:tcPr>
          <w:p w:rsidR="005D3F6E" w:rsidRPr="002F7A5B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открытых  заседаний Комиссии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противодействию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и профилактике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коррупции с участием 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редставителей  общественности,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малого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среднего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бизнеса,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иных заинтересованных лиц</w:t>
            </w:r>
          </w:p>
        </w:tc>
        <w:tc>
          <w:tcPr>
            <w:tcW w:w="1618" w:type="dxa"/>
          </w:tcPr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F7A5B">
              <w:rPr>
                <w:rFonts w:ascii="Times New Roman" w:hAnsi="Times New Roman" w:cs="Times New Roman"/>
                <w:sz w:val="28"/>
                <w:szCs w:val="28"/>
              </w:rPr>
              <w:t>о мере необходимости по плану работы Комиссии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A7C92">
              <w:rPr>
                <w:rFonts w:ascii="Times New Roman" w:hAnsi="Times New Roman" w:cs="Times New Roman"/>
              </w:rPr>
              <w:t>Заместитель председателя,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секретарь</w:t>
            </w:r>
          </w:p>
          <w:p w:rsidR="005D3F6E" w:rsidRPr="002F7A5B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КПиПК</w:t>
            </w:r>
            <w:proofErr w:type="spellEnd"/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477" w:type="dxa"/>
          </w:tcPr>
          <w:p w:rsidR="005D3F6E" w:rsidRPr="0055197C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197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в здании администрации мини-плакатов социальной рекламы, направленных на профилактику коррупционных проявлений со стороны граждан и предупреждение коррупционного поведения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5197C">
              <w:rPr>
                <w:rFonts w:ascii="Times New Roman" w:hAnsi="Times New Roman" w:cs="Times New Roman"/>
                <w:sz w:val="28"/>
                <w:szCs w:val="28"/>
              </w:rPr>
              <w:t xml:space="preserve"> служащих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477" w:type="dxa"/>
          </w:tcPr>
          <w:p w:rsidR="005D3F6E" w:rsidRPr="0055197C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55197C">
              <w:rPr>
                <w:rFonts w:ascii="Times New Roman" w:hAnsi="Times New Roman" w:cs="Times New Roman"/>
                <w:sz w:val="28"/>
                <w:szCs w:val="28"/>
              </w:rPr>
              <w:t xml:space="preserve">Внедрение и использование методических материалов по </w:t>
            </w:r>
            <w:proofErr w:type="spellStart"/>
            <w:r w:rsidRPr="0055197C">
              <w:rPr>
                <w:rFonts w:ascii="Times New Roman" w:hAnsi="Times New Roman" w:cs="Times New Roman"/>
                <w:sz w:val="28"/>
                <w:szCs w:val="28"/>
              </w:rPr>
              <w:t>антикоррупционному</w:t>
            </w:r>
            <w:proofErr w:type="spellEnd"/>
            <w:r w:rsidRPr="0055197C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просвещению муниципальных служащих администрации город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ООКиКР</w:t>
            </w:r>
            <w:proofErr w:type="spellEnd"/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Гончар 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Каратник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5D3F6E" w:rsidRPr="002F7A5B" w:rsidTr="00274A4A">
        <w:tc>
          <w:tcPr>
            <w:tcW w:w="9464" w:type="dxa"/>
            <w:gridSpan w:val="5"/>
          </w:tcPr>
          <w:p w:rsidR="005D3F6E" w:rsidRDefault="005D3F6E" w:rsidP="00274A4A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Противодействие коррупции </w:t>
            </w:r>
          </w:p>
          <w:p w:rsidR="005D3F6E" w:rsidRDefault="005D3F6E" w:rsidP="00274A4A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жилищно-коммунального хозяйства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477" w:type="dxa"/>
          </w:tcPr>
          <w:p w:rsidR="005D3F6E" w:rsidRPr="0055197C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деятельности МУП «Жилищно-коммунальное хозяйство»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1417" w:type="dxa"/>
          </w:tcPr>
          <w:p w:rsidR="005D3F6E" w:rsidRPr="00A122C2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 w:rsidRPr="00A122C2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477" w:type="dxa"/>
          </w:tcPr>
          <w:p w:rsidR="005D3F6E" w:rsidRPr="0055197C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в пределах полномочий мониторинга работы управляющей компании и организаций, поставляющих услуги ЖКХ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477" w:type="dxa"/>
          </w:tcPr>
          <w:p w:rsidR="005D3F6E" w:rsidRPr="0055197C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устранения недостатков,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выявленных в ходе проверки финансово-хозяйственной деятельности контролирующими органами муниципальных предприятий, предоставляющих коммунальные услуги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 после окончания проверки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ОВМК</w:t>
            </w:r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ЖКХ</w:t>
            </w:r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Сироткина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Т.М.</w:t>
            </w:r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4477" w:type="dxa"/>
          </w:tcPr>
          <w:p w:rsidR="005D3F6E" w:rsidRPr="0055197C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сметной документации на проектирование строительства, капитального и текущего ремонта объектов ЖКХ в целях исключения завышения объемов и стоимости работ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 началом проведения работ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ОАиГП</w:t>
            </w:r>
            <w:proofErr w:type="spellEnd"/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 Бровкина Н.В.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477" w:type="dxa"/>
          </w:tcPr>
          <w:p w:rsidR="005D3F6E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Проверка результатов проведения аукционов на выполнение работ и закупок в сфере ЖКХ 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проведения аукциона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ОВМК</w:t>
            </w:r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25705">
              <w:rPr>
                <w:rFonts w:ascii="Times New Roman" w:hAnsi="Times New Roman" w:cs="Times New Roman"/>
                <w:sz w:val="24"/>
                <w:szCs w:val="24"/>
              </w:rPr>
              <w:t>Сироткина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Т.М. Гончар Н.Н.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477" w:type="dxa"/>
          </w:tcPr>
          <w:p w:rsidR="005D3F6E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установления нормативов и тарифов, устанавливаемых организациями жилищно-коммунального комплекса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ОВМК</w:t>
            </w:r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Сироткина Т.М.</w:t>
            </w:r>
          </w:p>
          <w:p w:rsidR="005D3F6E" w:rsidRPr="00F25705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477" w:type="dxa"/>
          </w:tcPr>
          <w:p w:rsidR="005D3F6E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информации о расходовании управляющими компаниями денежных средств, поступающих от жителей городского округа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477" w:type="dxa"/>
          </w:tcPr>
          <w:p w:rsidR="005D3F6E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Информирование через СМИ организаций, оказывающих услуги в сфере ЖКХ, и потребителей данных услуг об их правах и обязанностях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ЖКХ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</w:tc>
        <w:tc>
          <w:tcPr>
            <w:tcW w:w="1418" w:type="dxa"/>
          </w:tcPr>
          <w:p w:rsidR="005D3F6E" w:rsidRPr="00F25705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705">
              <w:rPr>
                <w:rFonts w:ascii="Times New Roman" w:hAnsi="Times New Roman" w:cs="Times New Roman"/>
                <w:sz w:val="28"/>
                <w:szCs w:val="28"/>
              </w:rPr>
              <w:t>Гомова</w:t>
            </w:r>
            <w:proofErr w:type="spellEnd"/>
            <w:r w:rsidRPr="00F25705"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5D3F6E" w:rsidRPr="00F25705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25705"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proofErr w:type="spellEnd"/>
            <w:r w:rsidRPr="00F25705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5D3F6E" w:rsidRPr="00F25705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5705"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477" w:type="dxa"/>
          </w:tcPr>
          <w:p w:rsidR="005D3F6E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сайте администрации и в СМИ информационно-аналитических материалов о реализации мероприятий по противодействию коррупции в сфере ЖКХ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</w:t>
            </w:r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</w:t>
            </w:r>
          </w:p>
          <w:p w:rsidR="005D3F6E" w:rsidRPr="00F25705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477" w:type="dxa"/>
          </w:tcPr>
          <w:p w:rsidR="005D3F6E" w:rsidRPr="006B28A4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B28A4">
              <w:rPr>
                <w:rFonts w:ascii="Times New Roman" w:hAnsi="Times New Roman" w:cs="Times New Roman"/>
                <w:sz w:val="28"/>
                <w:szCs w:val="28"/>
              </w:rPr>
              <w:t xml:space="preserve">заимодействие со старшими домами в целях совершенствования системы общественного контроля в сфере управления многоквартирными </w:t>
            </w:r>
            <w:r w:rsidRPr="006B28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домами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65</w:t>
            </w:r>
          </w:p>
        </w:tc>
        <w:tc>
          <w:tcPr>
            <w:tcW w:w="4477" w:type="dxa"/>
          </w:tcPr>
          <w:p w:rsidR="005D3F6E" w:rsidRPr="006B28A4" w:rsidRDefault="005D3F6E" w:rsidP="00274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6B28A4">
              <w:rPr>
                <w:sz w:val="28"/>
                <w:szCs w:val="28"/>
              </w:rPr>
              <w:t>онтроль исполнени</w:t>
            </w:r>
            <w:r>
              <w:rPr>
                <w:sz w:val="28"/>
                <w:szCs w:val="28"/>
              </w:rPr>
              <w:t>я</w:t>
            </w:r>
            <w:r w:rsidRPr="006B28A4">
              <w:rPr>
                <w:sz w:val="28"/>
                <w:szCs w:val="28"/>
              </w:rPr>
              <w:t xml:space="preserve"> подрядчиками взятых на себя обязательств и исполнение муниц</w:t>
            </w:r>
            <w:r>
              <w:rPr>
                <w:sz w:val="28"/>
                <w:szCs w:val="28"/>
              </w:rPr>
              <w:t>ипальных контрактов в сфере ЖКХ</w:t>
            </w:r>
          </w:p>
        </w:tc>
        <w:tc>
          <w:tcPr>
            <w:tcW w:w="1618" w:type="dxa"/>
          </w:tcPr>
          <w:p w:rsidR="005D3F6E" w:rsidRPr="006B28A4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2"/>
                <w:szCs w:val="22"/>
              </w:rPr>
            </w:pPr>
            <w:r w:rsidRPr="006B28A4">
              <w:rPr>
                <w:rFonts w:ascii="Times New Roman" w:hAnsi="Times New Roman" w:cs="Times New Roman"/>
                <w:sz w:val="22"/>
                <w:szCs w:val="22"/>
              </w:rPr>
              <w:t>По факту заключения муниципального контракта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477" w:type="dxa"/>
          </w:tcPr>
          <w:p w:rsidR="005D3F6E" w:rsidRDefault="005D3F6E" w:rsidP="00274A4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получения гражданами качественных жилищно-коммунальных услуг</w:t>
            </w:r>
          </w:p>
        </w:tc>
        <w:tc>
          <w:tcPr>
            <w:tcW w:w="1618" w:type="dxa"/>
          </w:tcPr>
          <w:p w:rsidR="005D3F6E" w:rsidRPr="006B28A4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B28A4">
              <w:rPr>
                <w:rFonts w:ascii="Times New Roman" w:hAnsi="Times New Roman" w:cs="Times New Roman"/>
                <w:sz w:val="24"/>
                <w:szCs w:val="24"/>
              </w:rPr>
              <w:t>По мере 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B28A4">
              <w:rPr>
                <w:rFonts w:ascii="Times New Roman" w:hAnsi="Times New Roman" w:cs="Times New Roman"/>
                <w:sz w:val="24"/>
                <w:szCs w:val="24"/>
              </w:rPr>
              <w:t>пления обращений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ЖКХ</w:t>
            </w:r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ОПиАР</w:t>
            </w:r>
            <w:proofErr w:type="spellEnd"/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Чуканов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5D3F6E" w:rsidRPr="002F7A5B" w:rsidTr="00274A4A">
        <w:tc>
          <w:tcPr>
            <w:tcW w:w="9464" w:type="dxa"/>
            <w:gridSpan w:val="5"/>
          </w:tcPr>
          <w:p w:rsidR="005D3F6E" w:rsidRDefault="005D3F6E" w:rsidP="00274A4A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Взаимодействие с институтами </w:t>
            </w:r>
          </w:p>
          <w:p w:rsidR="005D3F6E" w:rsidRDefault="005D3F6E" w:rsidP="00274A4A">
            <w:pPr>
              <w:ind w:firstLine="7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гражданского общества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477" w:type="dxa"/>
          </w:tcPr>
          <w:p w:rsidR="005D3F6E" w:rsidRPr="00AD3420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42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часов </w:t>
            </w:r>
            <w:proofErr w:type="spellStart"/>
            <w:r w:rsidRPr="00AD3420"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 w:rsidRPr="00AD3420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учащимися</w:t>
            </w:r>
            <w:r w:rsidRPr="00AD3420">
              <w:rPr>
                <w:rFonts w:ascii="Times New Roman" w:hAnsi="Times New Roman" w:cs="Times New Roman"/>
                <w:sz w:val="28"/>
                <w:szCs w:val="28"/>
              </w:rPr>
              <w:t xml:space="preserve"> в МКОУ «Средняя общеобразовательная школа № 2»</w:t>
            </w:r>
          </w:p>
        </w:tc>
        <w:tc>
          <w:tcPr>
            <w:tcW w:w="1618" w:type="dxa"/>
          </w:tcPr>
          <w:p w:rsidR="005D3F6E" w:rsidRPr="009C4A7A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A">
              <w:rPr>
                <w:rFonts w:ascii="Times New Roman" w:hAnsi="Times New Roman" w:cs="Times New Roman"/>
                <w:sz w:val="24"/>
                <w:szCs w:val="24"/>
              </w:rPr>
              <w:t>По плану МКОУ «СОШ № 2»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9C4A7A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477" w:type="dxa"/>
          </w:tcPr>
          <w:p w:rsidR="005D3F6E" w:rsidRPr="009E56B9" w:rsidRDefault="005D3F6E" w:rsidP="00274A4A">
            <w:pPr>
              <w:jc w:val="both"/>
            </w:pPr>
            <w:r w:rsidRPr="009E56B9">
              <w:t xml:space="preserve">Проведение мероприятий, направленных на </w:t>
            </w:r>
            <w:proofErr w:type="spellStart"/>
            <w:r w:rsidRPr="009E56B9">
              <w:t>антикоррупционное</w:t>
            </w:r>
            <w:proofErr w:type="spellEnd"/>
            <w:r w:rsidRPr="009E56B9">
              <w:t xml:space="preserve"> мировосприятие среди учащихся общеобразовательной школы:</w:t>
            </w:r>
          </w:p>
          <w:p w:rsidR="005D3F6E" w:rsidRPr="009E56B9" w:rsidRDefault="005D3F6E" w:rsidP="00274A4A">
            <w:pPr>
              <w:jc w:val="both"/>
            </w:pPr>
            <w:r w:rsidRPr="009E56B9">
              <w:t xml:space="preserve">* круглый стол «Быть честным модно и престижно»; </w:t>
            </w:r>
          </w:p>
          <w:p w:rsidR="005D3F6E" w:rsidRPr="0055197C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E56B9">
              <w:rPr>
                <w:rFonts w:ascii="Times New Roman" w:hAnsi="Times New Roman" w:cs="Times New Roman"/>
                <w:sz w:val="24"/>
                <w:szCs w:val="24"/>
              </w:rPr>
              <w:t>* конкурс плакатов «Гримасы коррупции»</w:t>
            </w:r>
          </w:p>
        </w:tc>
        <w:tc>
          <w:tcPr>
            <w:tcW w:w="1618" w:type="dxa"/>
          </w:tcPr>
          <w:p w:rsidR="005D3F6E" w:rsidRPr="009C4A7A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C4A7A">
              <w:rPr>
                <w:rFonts w:ascii="Times New Roman" w:hAnsi="Times New Roman" w:cs="Times New Roman"/>
                <w:sz w:val="24"/>
                <w:szCs w:val="24"/>
              </w:rPr>
              <w:t>По плану МКОУ «СОШ № 2»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9C4A7A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477" w:type="dxa"/>
          </w:tcPr>
          <w:p w:rsidR="005D3F6E" w:rsidRPr="00AD3420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D3420">
              <w:rPr>
                <w:rFonts w:ascii="Times New Roman" w:hAnsi="Times New Roman" w:cs="Times New Roman"/>
                <w:sz w:val="28"/>
                <w:szCs w:val="28"/>
              </w:rPr>
              <w:t>Проведение спортивных  соревнований «Мы за честный спорт»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D3420">
              <w:rPr>
                <w:rFonts w:ascii="Times New Roman" w:hAnsi="Times New Roman" w:cs="Times New Roman"/>
                <w:sz w:val="28"/>
                <w:szCs w:val="28"/>
              </w:rPr>
              <w:t>приуроченны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AD3420">
              <w:rPr>
                <w:rFonts w:ascii="Times New Roman" w:hAnsi="Times New Roman" w:cs="Times New Roman"/>
                <w:sz w:val="28"/>
                <w:szCs w:val="28"/>
              </w:rPr>
              <w:t xml:space="preserve"> к Международному дню борьбы с коррупцией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(9 декабря)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ОМП</w:t>
            </w:r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Pr="009C4A7A">
              <w:rPr>
                <w:rFonts w:ascii="Times New Roman" w:hAnsi="Times New Roman" w:cs="Times New Roman"/>
                <w:sz w:val="22"/>
                <w:szCs w:val="22"/>
              </w:rPr>
              <w:t>образования</w:t>
            </w:r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Метлин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477" w:type="dxa"/>
          </w:tcPr>
          <w:p w:rsidR="005D3F6E" w:rsidRPr="00F30D85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F30D85">
              <w:rPr>
                <w:rFonts w:ascii="Times New Roman" w:hAnsi="Times New Roman" w:cs="Times New Roman"/>
                <w:sz w:val="28"/>
                <w:szCs w:val="28"/>
              </w:rPr>
              <w:t>Проведение публичных слушаний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F30D85">
              <w:rPr>
                <w:rFonts w:ascii="Times New Roman" w:hAnsi="Times New Roman" w:cs="Times New Roman"/>
                <w:sz w:val="28"/>
                <w:szCs w:val="28"/>
              </w:rPr>
              <w:t>ля обсуждения проектов нормативных правовых актов по вопросам местного значения с участием жителей городского округа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подготовки НПА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</w:t>
            </w:r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Органы </w:t>
            </w:r>
            <w:r w:rsidRPr="009C4A7A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 Н.Н.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477" w:type="dxa"/>
          </w:tcPr>
          <w:p w:rsidR="005D3F6E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встреч Главы городского округа с жителями 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</w:p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2-х раз в год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Формина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5D3F6E" w:rsidRPr="002F7A5B" w:rsidTr="00274A4A">
        <w:tc>
          <w:tcPr>
            <w:tcW w:w="534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477" w:type="dxa"/>
          </w:tcPr>
          <w:p w:rsidR="005D3F6E" w:rsidRPr="009E56B9" w:rsidRDefault="005D3F6E" w:rsidP="00274A4A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9E56B9">
              <w:rPr>
                <w:rFonts w:ascii="Times New Roman" w:hAnsi="Times New Roman" w:cs="Times New Roman"/>
                <w:sz w:val="24"/>
                <w:szCs w:val="24"/>
              </w:rPr>
              <w:t>Проведение «круглых столов» с участием инициативных групп, представляющих интересы населения городского округа, по вопросам жизнедеятельности городского округа</w:t>
            </w:r>
          </w:p>
        </w:tc>
        <w:tc>
          <w:tcPr>
            <w:tcW w:w="1618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Pr="009C4A7A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  <w:tc>
          <w:tcPr>
            <w:tcW w:w="1417" w:type="dxa"/>
          </w:tcPr>
          <w:p w:rsidR="005D3F6E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Органы администрации</w:t>
            </w:r>
          </w:p>
        </w:tc>
        <w:tc>
          <w:tcPr>
            <w:tcW w:w="1418" w:type="dxa"/>
          </w:tcPr>
          <w:p w:rsidR="005D3F6E" w:rsidRPr="009C4A7A" w:rsidRDefault="005D3F6E" w:rsidP="00274A4A">
            <w:pPr>
              <w:pStyle w:val="ConsPlusNormal"/>
              <w:ind w:firstLine="0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9C4A7A">
              <w:rPr>
                <w:rFonts w:ascii="Times New Roman" w:hAnsi="Times New Roman" w:cs="Times New Roman"/>
                <w:sz w:val="28"/>
                <w:szCs w:val="28"/>
              </w:rPr>
              <w:t>Заместит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C4A7A">
              <w:rPr>
                <w:rFonts w:ascii="Times New Roman" w:hAnsi="Times New Roman" w:cs="Times New Roman"/>
                <w:sz w:val="28"/>
                <w:szCs w:val="28"/>
              </w:rPr>
              <w:t>ли Главы администрации</w:t>
            </w:r>
          </w:p>
        </w:tc>
      </w:tr>
    </w:tbl>
    <w:p w:rsidR="005D3F6E" w:rsidRDefault="005D3F6E" w:rsidP="005D3F6E">
      <w:pPr>
        <w:pStyle w:val="ConsPlusNormal"/>
        <w:ind w:firstLine="540"/>
        <w:jc w:val="both"/>
        <w:outlineLvl w:val="1"/>
      </w:pPr>
    </w:p>
    <w:p w:rsidR="005D3F6E" w:rsidRDefault="005D3F6E" w:rsidP="005D3F6E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683FCE" w:rsidRDefault="005D3F6E" w:rsidP="005D3F6E">
      <w:pPr>
        <w:pStyle w:val="ConsPlusNormal"/>
        <w:ind w:firstLine="0"/>
        <w:jc w:val="both"/>
        <w:outlineLvl w:val="1"/>
      </w:pPr>
      <w:r>
        <w:rPr>
          <w:rFonts w:ascii="Times New Roman" w:hAnsi="Times New Roman" w:cs="Times New Roman"/>
          <w:sz w:val="28"/>
          <w:szCs w:val="28"/>
        </w:rPr>
        <w:t>Локомотивного городского округа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А.М.Мордвинов</w:t>
      </w:r>
    </w:p>
    <w:sectPr w:rsidR="00683FCE" w:rsidSect="00683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3F6E"/>
    <w:rsid w:val="005D3F6E"/>
    <w:rsid w:val="00683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3F6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BC0EFF154FB589D81FD8486EB8B4CEFE437239EB3DF0DBDB0AC841FD64508F4EC4776B45C89822cA64J" TargetMode="External"/><Relationship Id="rId5" Type="http://schemas.openxmlformats.org/officeDocument/2006/relationships/hyperlink" Target="consultantplus://offline/ref=CDBC0EFF154FB589D81FD8486EB8B4CEFE437239EB3DF0DBDB0AC841FD64508F4EC4776B45C89B2BcA62J" TargetMode="External"/><Relationship Id="rId4" Type="http://schemas.openxmlformats.org/officeDocument/2006/relationships/hyperlink" Target="consultantplus://offline/ref=CDBC0EFF154FB589D81FD8486EB8B4CEFE437239E93CF0DBDB0AC841FDc66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2548</Words>
  <Characters>14524</Characters>
  <Application>Microsoft Office Word</Application>
  <DocSecurity>0</DocSecurity>
  <Lines>121</Lines>
  <Paragraphs>34</Paragraphs>
  <ScaleCrop>false</ScaleCrop>
  <Company/>
  <LinksUpToDate>false</LinksUpToDate>
  <CharactersWithSpaces>17038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1</cp:revision>
  <dcterms:created xsi:type="dcterms:W3CDTF">2016-05-24T11:12:00Z</dcterms:created>
  <dcterms:modified xsi:type="dcterms:W3CDTF">2016-05-24T11:13:00Z</dcterms:modified>
</cp:coreProperties>
</file>